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D06" w14:textId="34566176" w:rsidR="0067514C" w:rsidRPr="00A00600" w:rsidRDefault="0067514C" w:rsidP="0067514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THALLYTA LARYSSA PEDROZA FERREIRA CAVOLI</w:t>
      </w:r>
    </w:p>
    <w:p w14:paraId="5FAC0ED2" w14:textId="0812179B" w:rsidR="0067514C" w:rsidRPr="00A00600" w:rsidRDefault="00223AB2" w:rsidP="0067514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2018 S Orchard St – </w:t>
      </w:r>
      <w:r w:rsidR="00645D10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Apt 102 </w:t>
      </w:r>
      <w:r w:rsidR="00645D10" w:rsidRPr="00A00600">
        <w:rPr>
          <w:rFonts w:ascii="ArialMT" w:hAnsi="ArialMT" w:cs="Verdana"/>
          <w:color w:val="333333"/>
          <w:sz w:val="23"/>
          <w:szCs w:val="23"/>
          <w:lang w:val="en-US"/>
        </w:rPr>
        <w:t>•</w:t>
      </w:r>
      <w:r w:rsidR="00645D10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Urbana</w:t>
      </w:r>
      <w:r w:rsidR="00645D10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,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IL</w:t>
      </w:r>
      <w:r w:rsidR="0067514C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="00645D10" w:rsidRPr="00A00600">
        <w:rPr>
          <w:rFonts w:ascii="ArialMT" w:hAnsi="ArialMT" w:cs="ArialMT"/>
          <w:color w:val="000000"/>
          <w:sz w:val="23"/>
          <w:szCs w:val="23"/>
          <w:lang w:val="en-US"/>
        </w:rPr>
        <w:t>61801</w:t>
      </w:r>
    </w:p>
    <w:p w14:paraId="66C180DA" w14:textId="05E0CFED" w:rsidR="0067514C" w:rsidRPr="005D26B6" w:rsidRDefault="00645D10" w:rsidP="0067514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23"/>
          <w:szCs w:val="23"/>
          <w:lang w:val="en-US"/>
        </w:rPr>
      </w:pP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(217) 979-8617</w:t>
      </w:r>
      <w:r w:rsidRPr="00A00600">
        <w:rPr>
          <w:rFonts w:ascii="ArialMT" w:hAnsi="ArialMT" w:cs="Verdana"/>
          <w:color w:val="333333"/>
          <w:sz w:val="23"/>
          <w:szCs w:val="23"/>
          <w:lang w:val="en-US"/>
        </w:rPr>
        <w:t>•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hyperlink r:id="rId6" w:history="1">
        <w:r w:rsidR="00664902" w:rsidRPr="00D633CE">
          <w:rPr>
            <w:rStyle w:val="Hyperlink"/>
            <w:rFonts w:ascii="ArialMT" w:hAnsi="ArialMT" w:cs="ArialMT"/>
            <w:sz w:val="23"/>
            <w:szCs w:val="23"/>
            <w:lang w:val="en-US"/>
          </w:rPr>
          <w:t>tcavoli2@illinois.edu</w:t>
        </w:r>
      </w:hyperlink>
      <w:r w:rsidR="005D26B6">
        <w:rPr>
          <w:rFonts w:ascii="ArialMT" w:hAnsi="ArialMT" w:cs="Verdana"/>
          <w:color w:val="333333"/>
          <w:sz w:val="23"/>
          <w:szCs w:val="23"/>
          <w:lang w:val="en-US"/>
        </w:rPr>
        <w:t xml:space="preserve"> </w:t>
      </w:r>
      <w:r w:rsidR="005D26B6" w:rsidRPr="00A00600">
        <w:rPr>
          <w:rFonts w:ascii="ArialMT" w:hAnsi="ArialMT" w:cs="Verdana"/>
          <w:color w:val="333333"/>
          <w:sz w:val="23"/>
          <w:szCs w:val="23"/>
          <w:lang w:val="en-US"/>
        </w:rPr>
        <w:t>•</w:t>
      </w:r>
      <w:r w:rsidR="0041066D">
        <w:rPr>
          <w:rFonts w:ascii="ArialMT" w:hAnsi="ArialMT" w:cs="Verdana"/>
          <w:color w:val="333333"/>
          <w:sz w:val="23"/>
          <w:szCs w:val="23"/>
          <w:lang w:val="en-US"/>
        </w:rPr>
        <w:t xml:space="preserve"> </w:t>
      </w:r>
      <w:hyperlink r:id="rId7" w:history="1">
        <w:proofErr w:type="spellStart"/>
        <w:r w:rsidR="0041066D" w:rsidRPr="00A768AE">
          <w:rPr>
            <w:rStyle w:val="Hyperlink"/>
            <w:rFonts w:ascii="ArialMT" w:hAnsi="ArialMT" w:cs="Verdana"/>
            <w:sz w:val="23"/>
            <w:szCs w:val="23"/>
            <w:lang w:val="en-US"/>
          </w:rPr>
          <w:t>Linkedin</w:t>
        </w:r>
        <w:proofErr w:type="spellEnd"/>
      </w:hyperlink>
      <w:r w:rsidR="0041066D">
        <w:rPr>
          <w:rFonts w:ascii="ArialMT" w:hAnsi="ArialMT" w:cs="Verdana"/>
          <w:color w:val="333333"/>
          <w:sz w:val="23"/>
          <w:szCs w:val="23"/>
          <w:lang w:val="en-US"/>
        </w:rPr>
        <w:t xml:space="preserve">  </w:t>
      </w:r>
    </w:p>
    <w:p w14:paraId="2879DB22" w14:textId="77777777" w:rsidR="00664902" w:rsidRPr="00A00600" w:rsidRDefault="00664902" w:rsidP="0067514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FF"/>
          <w:sz w:val="23"/>
          <w:szCs w:val="23"/>
          <w:lang w:val="en-US"/>
        </w:rPr>
      </w:pPr>
    </w:p>
    <w:p w14:paraId="150A31B7" w14:textId="77777777" w:rsidR="00664902" w:rsidRDefault="0066490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</w:p>
    <w:p w14:paraId="287920FC" w14:textId="0B7EA846" w:rsidR="0067514C" w:rsidRPr="00CA3ECA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</w:pPr>
      <w:r w:rsidRPr="00CA3ECA"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  <w:t>EDUCATION</w:t>
      </w:r>
    </w:p>
    <w:p w14:paraId="3993C5CA" w14:textId="77777777" w:rsidR="0067514C" w:rsidRPr="00A00600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</w:p>
    <w:p w14:paraId="0009DF53" w14:textId="15C911E0" w:rsidR="00537BF3" w:rsidRPr="00A00600" w:rsidRDefault="00537BF3" w:rsidP="00537BF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University of Illinois at Urbana-Champaign College of Law                                               </w:t>
      </w:r>
      <w:r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Illinois</w:t>
      </w:r>
      <w:r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,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USA</w:t>
      </w:r>
    </w:p>
    <w:p w14:paraId="341B15FE" w14:textId="532DB04F" w:rsidR="00537BF3" w:rsidRDefault="00537BF3" w:rsidP="00537BF3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  <w:r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Doctor of the Science of Law (JSD)                                                                                               </w:t>
      </w: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May 202</w:t>
      </w:r>
      <w:r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7</w:t>
      </w:r>
    </w:p>
    <w:p w14:paraId="101A0613" w14:textId="77777777" w:rsidR="00537BF3" w:rsidRDefault="00537BF3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</w:p>
    <w:p w14:paraId="49F32BB4" w14:textId="7E975EBA" w:rsidR="0067514C" w:rsidRPr="00A00600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University of Illinois at Urbana-Champaign College of Law</w:t>
      </w:r>
      <w:r w:rsidR="0069136F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</w:t>
      </w:r>
      <w:r w:rsidR="0069136F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                                           </w:t>
      </w:r>
      <w:r w:rsidR="00664902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</w:t>
      </w:r>
      <w:r w:rsidR="00664902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Illinois</w:t>
      </w:r>
      <w:r w:rsidR="00664902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,</w:t>
      </w:r>
      <w:r w:rsidR="00664902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USA</w:t>
      </w:r>
    </w:p>
    <w:p w14:paraId="10E06F29" w14:textId="6FDA996B" w:rsidR="0067514C" w:rsidRDefault="0067514C" w:rsidP="00DE143D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Master of Laws (LL.M.) </w:t>
      </w:r>
      <w:r w:rsidR="00537BF3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                            </w:t>
      </w:r>
      <w:r w:rsidR="0069136F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                       </w:t>
      </w:r>
      <w:r w:rsidR="00DE143D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    </w:t>
      </w:r>
      <w:r w:rsidR="00DE143D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May 2022</w:t>
      </w:r>
    </w:p>
    <w:p w14:paraId="2A554951" w14:textId="1791AD7A" w:rsidR="004129B1" w:rsidRPr="004129B1" w:rsidRDefault="004129B1" w:rsidP="0069136F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color w:val="000000"/>
          <w:sz w:val="23"/>
          <w:szCs w:val="23"/>
          <w:lang w:val="en-US"/>
        </w:rPr>
      </w:pPr>
      <w:r>
        <w:rPr>
          <w:rFonts w:ascii="ArialMT" w:hAnsi="ArialMT" w:cs="Arial-ItalicMT"/>
          <w:color w:val="000000"/>
          <w:sz w:val="23"/>
          <w:szCs w:val="23"/>
          <w:lang w:val="en-US"/>
        </w:rPr>
        <w:t>GPA: 3.</w:t>
      </w:r>
      <w:r w:rsidR="00537BF3">
        <w:rPr>
          <w:rFonts w:ascii="ArialMT" w:hAnsi="ArialMT" w:cs="Arial-ItalicMT"/>
          <w:color w:val="000000"/>
          <w:sz w:val="23"/>
          <w:szCs w:val="23"/>
          <w:lang w:val="en-US"/>
        </w:rPr>
        <w:t>56</w:t>
      </w:r>
      <w:r>
        <w:rPr>
          <w:rFonts w:ascii="ArialMT" w:hAnsi="ArialMT" w:cs="Arial-ItalicMT"/>
          <w:color w:val="000000"/>
          <w:sz w:val="23"/>
          <w:szCs w:val="23"/>
          <w:lang w:val="en-US"/>
        </w:rPr>
        <w:t>/4.00</w:t>
      </w:r>
    </w:p>
    <w:p w14:paraId="209283CC" w14:textId="1E3BA8CF" w:rsidR="0067514C" w:rsidRPr="00A00600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Pr="003A2442">
        <w:rPr>
          <w:rFonts w:ascii="ArialMT" w:hAnsi="ArialMT" w:cs="ArialMT"/>
          <w:color w:val="000000"/>
          <w:sz w:val="23"/>
          <w:szCs w:val="23"/>
          <w:u w:val="single"/>
          <w:lang w:val="en-US"/>
        </w:rPr>
        <w:t>Awards: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LAS Scholarship </w:t>
      </w:r>
    </w:p>
    <w:p w14:paraId="0D153869" w14:textId="71C7DECB" w:rsidR="0067514C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               Empower</w:t>
      </w:r>
      <w:r w:rsidR="00223AB2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Brazil Fellowship </w:t>
      </w:r>
    </w:p>
    <w:p w14:paraId="2D249052" w14:textId="69C538CB" w:rsidR="00DE143D" w:rsidRPr="00A00600" w:rsidRDefault="00DE143D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>
        <w:rPr>
          <w:rFonts w:ascii="ArialMT" w:hAnsi="ArialMT" w:cs="ArialMT"/>
          <w:color w:val="000000"/>
          <w:sz w:val="23"/>
          <w:szCs w:val="23"/>
          <w:lang w:val="en-US"/>
        </w:rPr>
        <w:t xml:space="preserve">                Cali Excellence for the future award</w:t>
      </w:r>
    </w:p>
    <w:p w14:paraId="6735B670" w14:textId="6DF8558B" w:rsidR="0067514C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Pr="003A2442">
        <w:rPr>
          <w:rFonts w:ascii="ArialMT" w:hAnsi="ArialMT" w:cs="ArialMT"/>
          <w:color w:val="000000"/>
          <w:sz w:val="23"/>
          <w:szCs w:val="23"/>
          <w:u w:val="single"/>
          <w:lang w:val="en-US"/>
        </w:rPr>
        <w:t>Leadership: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="00223AB2" w:rsidRPr="00A00600">
        <w:rPr>
          <w:rFonts w:ascii="ArialMT" w:hAnsi="ArialMT" w:cs="ArialMT"/>
          <w:color w:val="000000"/>
          <w:sz w:val="23"/>
          <w:szCs w:val="23"/>
          <w:lang w:val="en-US"/>
        </w:rPr>
        <w:t>Education Law and Policy Society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(LL.M. Representative)</w:t>
      </w:r>
    </w:p>
    <w:p w14:paraId="6AF6B8C5" w14:textId="2FCD8143" w:rsidR="0073422C" w:rsidRPr="0073422C" w:rsidRDefault="0073422C" w:rsidP="007342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>
        <w:rPr>
          <w:rFonts w:ascii="ArialMT" w:hAnsi="ArialMT" w:cs="ArialMT"/>
          <w:color w:val="000000"/>
          <w:sz w:val="23"/>
          <w:szCs w:val="23"/>
          <w:u w:val="single"/>
          <w:lang w:val="en-US"/>
        </w:rPr>
        <w:t>Committees</w:t>
      </w:r>
      <w:r w:rsidRPr="003A2442">
        <w:rPr>
          <w:rFonts w:ascii="ArialMT" w:hAnsi="ArialMT" w:cs="ArialMT"/>
          <w:color w:val="000000"/>
          <w:sz w:val="23"/>
          <w:szCs w:val="23"/>
          <w:u w:val="single"/>
          <w:lang w:val="en-US"/>
        </w:rPr>
        <w:t>:</w:t>
      </w:r>
      <w:r>
        <w:rPr>
          <w:rFonts w:ascii="ArialMT" w:hAnsi="ArialMT" w:cs="ArialMT"/>
          <w:color w:val="000000"/>
          <w:sz w:val="23"/>
          <w:szCs w:val="23"/>
          <w:lang w:val="en-US"/>
        </w:rPr>
        <w:t xml:space="preserve"> Street Law Inc.</w:t>
      </w:r>
    </w:p>
    <w:p w14:paraId="5CD0780A" w14:textId="449A004F" w:rsidR="00645D10" w:rsidRPr="00A00600" w:rsidRDefault="00645D10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</w:p>
    <w:p w14:paraId="2AB6603B" w14:textId="63FBDD1C" w:rsidR="00645D10" w:rsidRPr="00A00600" w:rsidRDefault="00645D10" w:rsidP="00645D10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University of Illinois at Urbana-Champaign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                                                                      </w:t>
      </w:r>
      <w:r w:rsidR="00664902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</w:t>
      </w:r>
      <w:r w:rsidR="00664902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Illinois</w:t>
      </w:r>
      <w:r w:rsidR="00664902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,</w:t>
      </w:r>
      <w:r w:rsidR="00664902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USA</w:t>
      </w:r>
    </w:p>
    <w:p w14:paraId="630AA705" w14:textId="505E64D2" w:rsidR="00645D10" w:rsidRPr="00A00600" w:rsidRDefault="0066490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  <w:r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“</w:t>
      </w:r>
      <w:r w:rsidR="00645D1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Sandwich</w:t>
      </w:r>
      <w:r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”</w:t>
      </w:r>
      <w:r w:rsidR="00645D1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Bachelor </w:t>
      </w:r>
      <w:r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of Laws Program </w:t>
      </w:r>
      <w:r w:rsidR="00F163E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                   </w:t>
      </w:r>
      <w:r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</w:t>
      </w:r>
      <w:r w:rsidR="00F163E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                                           </w:t>
      </w:r>
      <w:r w:rsidR="00645D1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December 2018</w:t>
      </w:r>
    </w:p>
    <w:p w14:paraId="41B52F7F" w14:textId="59BC94DA" w:rsidR="00740330" w:rsidRPr="00A00600" w:rsidRDefault="00740330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GPA: 3.66/4.00</w:t>
      </w:r>
    </w:p>
    <w:p w14:paraId="752ED3E0" w14:textId="504EAA79" w:rsidR="00223AB2" w:rsidRPr="00A00600" w:rsidRDefault="00826E48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Pr="003A2442">
        <w:rPr>
          <w:rFonts w:ascii="ArialMT" w:hAnsi="ArialMT" w:cs="ArialMT"/>
          <w:color w:val="000000"/>
          <w:sz w:val="23"/>
          <w:szCs w:val="23"/>
          <w:u w:val="single"/>
          <w:lang w:val="en-US"/>
        </w:rPr>
        <w:t>Awards: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Abdias do Nascimento Fellowship (</w:t>
      </w:r>
      <w:r w:rsidR="00315709" w:rsidRPr="00A00600">
        <w:rPr>
          <w:rFonts w:ascii="ArialMT" w:hAnsi="ArialMT" w:cs="ArialMT"/>
          <w:color w:val="000000"/>
          <w:sz w:val="23"/>
          <w:szCs w:val="23"/>
          <w:lang w:val="en-US"/>
        </w:rPr>
        <w:t>full</w:t>
      </w:r>
      <w:r w:rsidR="00315709">
        <w:rPr>
          <w:rFonts w:ascii="ArialMT" w:hAnsi="ArialMT" w:cs="ArialMT"/>
          <w:color w:val="000000"/>
          <w:sz w:val="23"/>
          <w:szCs w:val="23"/>
          <w:lang w:val="en-US"/>
        </w:rPr>
        <w:t xml:space="preserve"> tuition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="00664902">
        <w:rPr>
          <w:rFonts w:ascii="ArialMT" w:hAnsi="ArialMT" w:cs="ArialMT"/>
          <w:color w:val="000000"/>
          <w:sz w:val="23"/>
          <w:szCs w:val="23"/>
          <w:lang w:val="en-US"/>
        </w:rPr>
        <w:t>and</w:t>
      </w:r>
      <w:r w:rsidR="00664902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living expenses)</w:t>
      </w:r>
    </w:p>
    <w:p w14:paraId="678B1CFF" w14:textId="77777777" w:rsidR="00826E48" w:rsidRPr="00A00600" w:rsidRDefault="00826E48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</w:p>
    <w:p w14:paraId="49080BD5" w14:textId="0B0A60E8" w:rsidR="0067514C" w:rsidRDefault="00645D10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</w:rPr>
      </w:pPr>
      <w:bookmarkStart w:id="0" w:name="_Hlk87198852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Pontifical</w:t>
      </w:r>
      <w:r w:rsidR="00223AB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="00223AB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>Catholic</w:t>
      </w:r>
      <w:proofErr w:type="spellEnd"/>
      <w:r w:rsidR="00223AB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="00223AB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>University</w:t>
      </w:r>
      <w:proofErr w:type="spellEnd"/>
      <w:r w:rsidR="00223AB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="00223AB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>of</w:t>
      </w:r>
      <w:proofErr w:type="spellEnd"/>
      <w:r w:rsidR="00223AB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Rio de Janeiro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bookmarkEnd w:id="0"/>
      <w:r w:rsidR="00664902">
        <w:rPr>
          <w:rFonts w:ascii="ArialMT" w:hAnsi="ArialMT" w:cs="Arial-BoldMT"/>
          <w:b/>
          <w:bCs/>
          <w:color w:val="000000"/>
          <w:sz w:val="23"/>
          <w:szCs w:val="23"/>
        </w:rPr>
        <w:t>(PUC-Rio)</w:t>
      </w:r>
      <w:r w:rsidR="00664902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 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                          </w:t>
      </w:r>
      <w:r w:rsidR="00664902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 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R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</w:rPr>
        <w:t>io de Janeiro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r w:rsidR="001512A6">
        <w:rPr>
          <w:rFonts w:ascii="ArialMT" w:hAnsi="ArialMT" w:cs="Arial-BoldMT"/>
          <w:b/>
          <w:bCs/>
          <w:color w:val="000000"/>
          <w:sz w:val="23"/>
          <w:szCs w:val="23"/>
        </w:rPr>
        <w:t>–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="0067514C" w:rsidRPr="00A00600">
        <w:rPr>
          <w:rFonts w:ascii="ArialMT" w:hAnsi="ArialMT" w:cs="Arial-BoldMT"/>
          <w:b/>
          <w:bCs/>
          <w:color w:val="000000"/>
          <w:sz w:val="23"/>
          <w:szCs w:val="23"/>
        </w:rPr>
        <w:t>Brazil</w:t>
      </w:r>
      <w:proofErr w:type="spellEnd"/>
    </w:p>
    <w:p w14:paraId="54BAC411" w14:textId="0C4D4D8B" w:rsidR="0067514C" w:rsidRPr="00A00600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Bachelor of Laws </w:t>
      </w:r>
      <w:r w:rsidR="00F163E0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                                                        </w:t>
      </w:r>
      <w:r w:rsidR="00223AB2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December 2020</w:t>
      </w:r>
    </w:p>
    <w:p w14:paraId="4B2EEB1C" w14:textId="15C738B3" w:rsidR="00740330" w:rsidRDefault="00740330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ItalicMT"/>
          <w:color w:val="000000"/>
          <w:sz w:val="23"/>
          <w:szCs w:val="23"/>
          <w:lang w:val="en-US"/>
        </w:rPr>
        <w:t>GPA: 9.1/10.0</w:t>
      </w:r>
    </w:p>
    <w:p w14:paraId="6043B0FC" w14:textId="77777777" w:rsidR="00CA3ECA" w:rsidRDefault="00CA3ECA" w:rsidP="00B131AA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color w:val="000000"/>
          <w:sz w:val="23"/>
          <w:szCs w:val="23"/>
          <w:lang w:val="en-US"/>
        </w:rPr>
      </w:pPr>
    </w:p>
    <w:p w14:paraId="16D6F6C8" w14:textId="283462A0" w:rsidR="00B131AA" w:rsidRDefault="00B131AA" w:rsidP="00B131AA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color w:val="000000"/>
          <w:sz w:val="23"/>
          <w:szCs w:val="23"/>
          <w:lang w:val="en-US"/>
        </w:rPr>
      </w:pPr>
      <w:r>
        <w:rPr>
          <w:rFonts w:ascii="ArialMT" w:hAnsi="ArialMT" w:cs="Arial-ItalicMT"/>
          <w:color w:val="000000"/>
          <w:sz w:val="23"/>
          <w:szCs w:val="23"/>
          <w:lang w:val="en-US"/>
        </w:rPr>
        <w:t>Thallyta Laryssa P. Ferreira</w:t>
      </w:r>
      <w:r w:rsidRPr="00B131AA">
        <w:rPr>
          <w:rFonts w:ascii="ArialMT" w:hAnsi="ArialMT" w:cs="Arial-ItalicMT"/>
          <w:color w:val="000000"/>
          <w:sz w:val="23"/>
          <w:szCs w:val="23"/>
          <w:lang w:val="en-US"/>
        </w:rPr>
        <w:t xml:space="preserve">, </w:t>
      </w:r>
      <w:r>
        <w:rPr>
          <w:rFonts w:ascii="ArialMT" w:hAnsi="ArialMT" w:cs="Arial-ItalicMT"/>
          <w:color w:val="000000"/>
          <w:sz w:val="23"/>
          <w:szCs w:val="23"/>
          <w:lang w:val="en-US"/>
        </w:rPr>
        <w:t>The Color of the Labor Market</w:t>
      </w:r>
      <w:r w:rsidRPr="00B131AA">
        <w:rPr>
          <w:rFonts w:ascii="ArialMT" w:hAnsi="ArialMT" w:cs="Arial-ItalicMT"/>
          <w:color w:val="000000"/>
          <w:sz w:val="23"/>
          <w:szCs w:val="23"/>
          <w:lang w:val="en-US"/>
        </w:rPr>
        <w:t xml:space="preserve"> (</w:t>
      </w:r>
      <w:r w:rsidR="00CA3ECA">
        <w:rPr>
          <w:rFonts w:ascii="ArialMT" w:hAnsi="ArialMT" w:cs="Arial-ItalicMT"/>
          <w:color w:val="000000"/>
          <w:sz w:val="23"/>
          <w:szCs w:val="23"/>
          <w:lang w:val="en-US"/>
        </w:rPr>
        <w:t>Dec</w:t>
      </w:r>
      <w:r w:rsidRPr="00B131AA">
        <w:rPr>
          <w:rFonts w:ascii="ArialMT" w:hAnsi="ArialMT" w:cs="Arial-ItalicMT"/>
          <w:color w:val="000000"/>
          <w:sz w:val="23"/>
          <w:szCs w:val="23"/>
          <w:lang w:val="en-US"/>
        </w:rPr>
        <w:t xml:space="preserve">. </w:t>
      </w:r>
      <w:r w:rsidR="00CA3ECA">
        <w:rPr>
          <w:rFonts w:ascii="ArialMT" w:hAnsi="ArialMT" w:cs="Arial-ItalicMT"/>
          <w:color w:val="000000"/>
          <w:sz w:val="23"/>
          <w:szCs w:val="23"/>
          <w:lang w:val="en-US"/>
        </w:rPr>
        <w:t>10</w:t>
      </w:r>
      <w:r w:rsidRPr="00B131AA">
        <w:rPr>
          <w:rFonts w:ascii="ArialMT" w:hAnsi="ArialMT" w:cs="Arial-ItalicMT"/>
          <w:color w:val="000000"/>
          <w:sz w:val="23"/>
          <w:szCs w:val="23"/>
          <w:lang w:val="en-US"/>
        </w:rPr>
        <w:t>,</w:t>
      </w:r>
      <w:r w:rsidR="00CA3ECA">
        <w:rPr>
          <w:rFonts w:ascii="ArialMT" w:hAnsi="ArialMT" w:cs="Arial-ItalicMT"/>
          <w:color w:val="000000"/>
          <w:sz w:val="23"/>
          <w:szCs w:val="23"/>
          <w:lang w:val="en-US"/>
        </w:rPr>
        <w:t xml:space="preserve"> 2020</w:t>
      </w:r>
      <w:r w:rsidRPr="00B131AA">
        <w:rPr>
          <w:rFonts w:ascii="ArialMT" w:hAnsi="ArialMT" w:cs="Arial-ItalicMT"/>
          <w:color w:val="000000"/>
          <w:sz w:val="23"/>
          <w:szCs w:val="23"/>
          <w:lang w:val="en-US"/>
        </w:rPr>
        <w:t>) (</w:t>
      </w:r>
      <w:r w:rsidR="00CA3ECA">
        <w:rPr>
          <w:rFonts w:ascii="ArialMT" w:hAnsi="ArialMT" w:cs="Arial-ItalicMT"/>
          <w:color w:val="000000"/>
          <w:sz w:val="23"/>
          <w:szCs w:val="23"/>
          <w:lang w:val="en-US"/>
        </w:rPr>
        <w:t>Bachelor of Laws</w:t>
      </w:r>
      <w:r w:rsidRPr="00B131AA">
        <w:rPr>
          <w:rFonts w:ascii="ArialMT" w:hAnsi="ArialMT" w:cs="Arial-ItalicMT"/>
          <w:color w:val="000000"/>
          <w:sz w:val="23"/>
          <w:szCs w:val="23"/>
          <w:lang w:val="en-US"/>
        </w:rPr>
        <w:t xml:space="preserve"> dissertation,</w:t>
      </w:r>
      <w:r>
        <w:rPr>
          <w:rFonts w:ascii="ArialMT" w:hAnsi="ArialMT" w:cs="Arial-ItalicMT"/>
          <w:color w:val="000000"/>
          <w:sz w:val="23"/>
          <w:szCs w:val="23"/>
          <w:lang w:val="en-US"/>
        </w:rPr>
        <w:t xml:space="preserve"> </w:t>
      </w:r>
      <w:r w:rsidR="00CA3ECA" w:rsidRPr="00CA3ECA">
        <w:rPr>
          <w:rFonts w:ascii="ArialMT" w:hAnsi="ArialMT" w:cs="Arial-ItalicMT"/>
          <w:color w:val="000000"/>
          <w:sz w:val="23"/>
          <w:szCs w:val="23"/>
          <w:lang w:val="en-US"/>
        </w:rPr>
        <w:t>Pontifical Catholic University of Rio de Janeiro</w:t>
      </w:r>
      <w:r w:rsidRPr="00B131AA">
        <w:rPr>
          <w:rFonts w:ascii="ArialMT" w:hAnsi="ArialMT" w:cs="Arial-ItalicMT"/>
          <w:color w:val="000000"/>
          <w:sz w:val="23"/>
          <w:szCs w:val="23"/>
          <w:lang w:val="en-US"/>
        </w:rPr>
        <w:t>) (on file with author).</w:t>
      </w:r>
    </w:p>
    <w:p w14:paraId="5E23FDA9" w14:textId="77777777" w:rsidR="00CA3ECA" w:rsidRPr="00A00600" w:rsidRDefault="00CA3ECA" w:rsidP="00B131AA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color w:val="000000"/>
          <w:sz w:val="23"/>
          <w:szCs w:val="23"/>
          <w:lang w:val="en-US"/>
        </w:rPr>
      </w:pPr>
    </w:p>
    <w:p w14:paraId="7EF13199" w14:textId="55995B85" w:rsidR="00223AB2" w:rsidRPr="00A00600" w:rsidRDefault="00645D10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Pr="003A2442">
        <w:rPr>
          <w:rFonts w:ascii="ArialMT" w:hAnsi="ArialMT" w:cs="ArialMT"/>
          <w:color w:val="000000"/>
          <w:sz w:val="23"/>
          <w:szCs w:val="23"/>
          <w:u w:val="single"/>
          <w:lang w:val="en-US"/>
        </w:rPr>
        <w:t>Awards: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="00664902" w:rsidRPr="00A00600">
        <w:rPr>
          <w:rFonts w:ascii="ArialMT" w:hAnsi="ArialMT" w:cs="ArialMT"/>
          <w:color w:val="000000"/>
          <w:sz w:val="23"/>
          <w:szCs w:val="23"/>
          <w:lang w:val="en-US"/>
        </w:rPr>
        <w:t>Philanthropic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Scholarship (</w:t>
      </w:r>
      <w:r w:rsidR="00315709">
        <w:rPr>
          <w:rFonts w:ascii="ArialMT" w:hAnsi="ArialMT" w:cs="ArialMT"/>
          <w:color w:val="000000"/>
          <w:sz w:val="23"/>
          <w:szCs w:val="23"/>
          <w:lang w:val="en-US"/>
        </w:rPr>
        <w:t>f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ull</w:t>
      </w:r>
      <w:r w:rsidR="00315709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tuition)</w:t>
      </w:r>
    </w:p>
    <w:p w14:paraId="59F804D9" w14:textId="7758F307" w:rsidR="005F278B" w:rsidRPr="00A00600" w:rsidRDefault="005F278B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664902" w:rsidRPr="003A2442">
        <w:rPr>
          <w:rFonts w:ascii="ArialMT" w:hAnsi="ArialMT" w:cs="SymbolMT"/>
          <w:color w:val="000000"/>
          <w:sz w:val="23"/>
          <w:szCs w:val="23"/>
          <w:u w:val="single"/>
          <w:lang w:val="en-US"/>
        </w:rPr>
        <w:t>Committees</w:t>
      </w:r>
      <w:r w:rsidRPr="003A2442">
        <w:rPr>
          <w:rFonts w:ascii="ArialMT" w:hAnsi="ArialMT" w:cs="SymbolMT"/>
          <w:color w:val="000000"/>
          <w:sz w:val="23"/>
          <w:szCs w:val="23"/>
          <w:u w:val="single"/>
          <w:lang w:val="en-US"/>
        </w:rPr>
        <w:t>: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proofErr w:type="spellStart"/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Coletivo</w:t>
      </w:r>
      <w:proofErr w:type="spellEnd"/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proofErr w:type="spellStart"/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Nuvem</w:t>
      </w:r>
      <w:proofErr w:type="spellEnd"/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Negra </w:t>
      </w:r>
      <w:r w:rsidR="009C0BB2" w:rsidRPr="00A00600">
        <w:rPr>
          <w:rFonts w:ascii="ArialMT" w:hAnsi="ArialMT" w:cs="SymbolMT"/>
          <w:color w:val="000000"/>
          <w:sz w:val="23"/>
          <w:szCs w:val="23"/>
          <w:lang w:val="en-US"/>
        </w:rPr>
        <w:t>–</w:t>
      </w:r>
      <w:r w:rsidR="00A00600"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Black Student Association</w:t>
      </w:r>
    </w:p>
    <w:p w14:paraId="19ABFCF9" w14:textId="77777777" w:rsidR="00645D10" w:rsidRPr="00A00600" w:rsidRDefault="00645D10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</w:pPr>
    </w:p>
    <w:p w14:paraId="1BD07FEC" w14:textId="0608A429" w:rsidR="0067514C" w:rsidRPr="00CA3ECA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</w:pPr>
      <w:r w:rsidRPr="00CA3ECA"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  <w:t>PROFESSIONAL EXPERIENCE</w:t>
      </w:r>
    </w:p>
    <w:p w14:paraId="148E69D3" w14:textId="77777777" w:rsidR="00223AB2" w:rsidRPr="00A00600" w:rsidRDefault="00223AB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</w:p>
    <w:p w14:paraId="35AD03BB" w14:textId="2E97E2C2" w:rsidR="005A6BCD" w:rsidRDefault="005A6BCD" w:rsidP="005A6BCD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University of Illinois at Urbana-Champaign College of Law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                                             </w:t>
      </w:r>
      <w:r w:rsidR="00664902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I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llinois</w:t>
      </w:r>
      <w:r w:rsidR="00664902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,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USA</w:t>
      </w:r>
    </w:p>
    <w:p w14:paraId="23AA4BBD" w14:textId="7F76829A" w:rsidR="0067514C" w:rsidRDefault="005A6BCD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Graduate Research Assistant </w:t>
      </w:r>
      <w:r w:rsidR="00F163E0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                          </w:t>
      </w: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August 2021 – present </w:t>
      </w:r>
    </w:p>
    <w:p w14:paraId="007D5605" w14:textId="77777777" w:rsidR="00664902" w:rsidRPr="00A00600" w:rsidRDefault="0066490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</w:pPr>
    </w:p>
    <w:p w14:paraId="57285FF6" w14:textId="6400D9E4" w:rsidR="0067514C" w:rsidRPr="00A00600" w:rsidRDefault="0067514C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Conducting research related to </w:t>
      </w:r>
      <w:r w:rsidR="005A6BCD" w:rsidRPr="00A00600">
        <w:rPr>
          <w:rFonts w:ascii="ArialMT" w:hAnsi="ArialMT" w:cs="ArialMT"/>
          <w:color w:val="000000"/>
          <w:sz w:val="23"/>
          <w:szCs w:val="23"/>
          <w:lang w:val="en-US"/>
        </w:rPr>
        <w:t>waged work and law in ancient times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.</w:t>
      </w:r>
    </w:p>
    <w:p w14:paraId="3C8B15E0" w14:textId="748341AE" w:rsidR="0067514C" w:rsidRDefault="0067514C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664902" w:rsidRPr="00A00600">
        <w:rPr>
          <w:rFonts w:ascii="ArialMT" w:hAnsi="ArialMT" w:cs="ArialMT"/>
          <w:color w:val="000000"/>
          <w:sz w:val="23"/>
          <w:szCs w:val="23"/>
          <w:lang w:val="en-US"/>
        </w:rPr>
        <w:t>Summariz</w:t>
      </w:r>
      <w:r w:rsidR="00664902">
        <w:rPr>
          <w:rFonts w:ascii="ArialMT" w:hAnsi="ArialMT" w:cs="ArialMT"/>
          <w:color w:val="000000"/>
          <w:sz w:val="23"/>
          <w:szCs w:val="23"/>
          <w:lang w:val="en-US"/>
        </w:rPr>
        <w:t>ing,</w:t>
      </w:r>
      <w:r w:rsidR="005A6BCD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compil</w:t>
      </w:r>
      <w:r w:rsidR="00664902">
        <w:rPr>
          <w:rFonts w:ascii="ArialMT" w:hAnsi="ArialMT" w:cs="ArialMT"/>
          <w:color w:val="000000"/>
          <w:sz w:val="23"/>
          <w:szCs w:val="23"/>
          <w:lang w:val="en-US"/>
        </w:rPr>
        <w:t>ing</w:t>
      </w:r>
      <w:r w:rsidR="005A6BCD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="00664902">
        <w:rPr>
          <w:rFonts w:ascii="ArialMT" w:hAnsi="ArialMT" w:cs="ArialMT"/>
          <w:color w:val="000000"/>
          <w:sz w:val="23"/>
          <w:szCs w:val="23"/>
          <w:lang w:val="en-US"/>
        </w:rPr>
        <w:t>and selecting</w:t>
      </w:r>
      <w:r w:rsidR="005A6BCD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the content to be used </w:t>
      </w:r>
      <w:r w:rsidR="003A2442">
        <w:rPr>
          <w:rFonts w:ascii="ArialMT" w:hAnsi="ArialMT" w:cs="ArialMT"/>
          <w:color w:val="000000"/>
          <w:sz w:val="23"/>
          <w:szCs w:val="23"/>
          <w:lang w:val="en-US"/>
        </w:rPr>
        <w:t>in</w:t>
      </w:r>
      <w:r w:rsidR="005A6BCD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the preparation of a book in the referred field.</w:t>
      </w:r>
    </w:p>
    <w:p w14:paraId="62DFA843" w14:textId="77777777" w:rsidR="003A2442" w:rsidRPr="00A00600" w:rsidRDefault="003A2442" w:rsidP="005A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</w:p>
    <w:p w14:paraId="3ED30386" w14:textId="75FB3623" w:rsidR="0067514C" w:rsidRDefault="005A6BCD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</w:rPr>
      </w:pP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Daniel Law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Rio de Janeiro </w:t>
      </w:r>
      <w:r w:rsidR="001512A6">
        <w:rPr>
          <w:rFonts w:ascii="ArialMT" w:hAnsi="ArialMT" w:cs="Arial-BoldMT"/>
          <w:b/>
          <w:bCs/>
          <w:color w:val="000000"/>
          <w:sz w:val="23"/>
          <w:szCs w:val="23"/>
        </w:rPr>
        <w:t>–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Brazil</w:t>
      </w:r>
      <w:proofErr w:type="spellEnd"/>
    </w:p>
    <w:p w14:paraId="403AFAA8" w14:textId="4158C0AB" w:rsidR="0067514C" w:rsidRDefault="005A6BCD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Legal Assistant</w:t>
      </w:r>
      <w:r w:rsidR="0067514C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in the Trademarks department </w:t>
      </w:r>
      <w:r w:rsidR="00F163E0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                                                    </w:t>
      </w: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January 2021</w:t>
      </w:r>
      <w:r w:rsidR="0067514C"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 – </w:t>
      </w: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July 2021</w:t>
      </w:r>
    </w:p>
    <w:p w14:paraId="341EB2D1" w14:textId="6A7B9DE7" w:rsidR="00664902" w:rsidRDefault="00821DBD" w:rsidP="005A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Legal Intern in the Trademarks department </w:t>
      </w:r>
      <w:r w:rsidR="00F163E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                                                </w:t>
      </w:r>
      <w:r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May 2019 – December 2020</w:t>
      </w:r>
    </w:p>
    <w:p w14:paraId="2AF25290" w14:textId="77777777" w:rsidR="001512A6" w:rsidRPr="00A00600" w:rsidRDefault="001512A6" w:rsidP="005A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</w:p>
    <w:p w14:paraId="33BE6857" w14:textId="6F49FC72" w:rsidR="00664902" w:rsidRDefault="00821DBD" w:rsidP="0094367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 w:rsidR="00664902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="00664902">
        <w:rPr>
          <w:rFonts w:ascii="ArialMT" w:hAnsi="ArialMT" w:cs="ArialMT"/>
          <w:color w:val="000000"/>
          <w:sz w:val="23"/>
          <w:szCs w:val="23"/>
          <w:lang w:val="en-US"/>
        </w:rPr>
        <w:t xml:space="preserve">Drafted petitions related to Intellectual Property prosecution, </w:t>
      </w:r>
      <w:r w:rsidR="00664902">
        <w:rPr>
          <w:rFonts w:ascii="ArialMT" w:hAnsi="ArialMT" w:cs="SymbolMT"/>
          <w:color w:val="000000"/>
          <w:sz w:val="23"/>
          <w:szCs w:val="23"/>
          <w:lang w:val="en-US"/>
        </w:rPr>
        <w:t xml:space="preserve">managed deadlines, drafted coexistence agreements and other requests to the BPTO. </w:t>
      </w:r>
    </w:p>
    <w:p w14:paraId="7CD5CA69" w14:textId="5FB19183" w:rsidR="00821DBD" w:rsidRPr="00A00600" w:rsidRDefault="00821DBD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664902">
        <w:rPr>
          <w:rFonts w:ascii="ArialMT" w:hAnsi="ArialMT" w:cs="ArialMT"/>
          <w:color w:val="000000"/>
          <w:sz w:val="23"/>
          <w:szCs w:val="23"/>
          <w:lang w:val="en-US"/>
        </w:rPr>
        <w:t>Analyzed and prepared trademark clearances</w:t>
      </w:r>
      <w:r w:rsidR="00384983">
        <w:rPr>
          <w:rFonts w:ascii="ArialMT" w:hAnsi="ArialMT" w:cs="ArialMT"/>
          <w:color w:val="000000"/>
          <w:sz w:val="23"/>
          <w:szCs w:val="23"/>
          <w:lang w:val="en-US"/>
        </w:rPr>
        <w:t xml:space="preserve"> and other communications with national and international clients and third parties. </w:t>
      </w:r>
    </w:p>
    <w:p w14:paraId="633B0B91" w14:textId="7DC43942" w:rsidR="00821DBD" w:rsidRDefault="00821DBD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3"/>
          <w:szCs w:val="23"/>
          <w:lang w:val="en-US"/>
        </w:rPr>
      </w:pPr>
      <w:r w:rsidRPr="00A00600">
        <w:rPr>
          <w:rFonts w:ascii="ArialMT" w:hAnsi="ArialMT" w:cs="SymbolMT"/>
          <w:sz w:val="23"/>
          <w:szCs w:val="23"/>
          <w:lang w:val="en-US"/>
        </w:rPr>
        <w:t xml:space="preserve">• </w:t>
      </w:r>
      <w:r w:rsidR="00384983" w:rsidRPr="00A00600">
        <w:rPr>
          <w:rFonts w:ascii="ArialMT" w:hAnsi="ArialMT" w:cs="ArialMT"/>
          <w:sz w:val="23"/>
          <w:szCs w:val="23"/>
          <w:lang w:val="en-US"/>
        </w:rPr>
        <w:t>Participat</w:t>
      </w:r>
      <w:r w:rsidR="00384983">
        <w:rPr>
          <w:rFonts w:ascii="ArialMT" w:hAnsi="ArialMT" w:cs="ArialMT"/>
          <w:sz w:val="23"/>
          <w:szCs w:val="23"/>
          <w:lang w:val="en-US"/>
        </w:rPr>
        <w:t>ed</w:t>
      </w:r>
      <w:r w:rsidR="00384983" w:rsidRPr="00A00600">
        <w:rPr>
          <w:rFonts w:ascii="ArialMT" w:hAnsi="ArialMT" w:cs="ArialMT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MT"/>
          <w:sz w:val="23"/>
          <w:szCs w:val="23"/>
          <w:lang w:val="en-US"/>
        </w:rPr>
        <w:t xml:space="preserve">and </w:t>
      </w:r>
      <w:r w:rsidR="00384983" w:rsidRPr="00A00600">
        <w:rPr>
          <w:rFonts w:ascii="ArialMT" w:hAnsi="ArialMT" w:cs="ArialMT"/>
          <w:sz w:val="23"/>
          <w:szCs w:val="23"/>
          <w:lang w:val="en-US"/>
        </w:rPr>
        <w:t>plan</w:t>
      </w:r>
      <w:r w:rsidR="00384983">
        <w:rPr>
          <w:rFonts w:ascii="ArialMT" w:hAnsi="ArialMT" w:cs="ArialMT"/>
          <w:sz w:val="23"/>
          <w:szCs w:val="23"/>
          <w:lang w:val="en-US"/>
        </w:rPr>
        <w:t>ned</w:t>
      </w:r>
      <w:r w:rsidR="00384983" w:rsidRPr="00A00600">
        <w:rPr>
          <w:rFonts w:ascii="ArialMT" w:hAnsi="ArialMT" w:cs="ArialMT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MT"/>
          <w:sz w:val="23"/>
          <w:szCs w:val="23"/>
          <w:lang w:val="en-US"/>
        </w:rPr>
        <w:t>events related to Diversity and Inclusion matters with Daniel Plural sector.</w:t>
      </w:r>
    </w:p>
    <w:p w14:paraId="6BD583BF" w14:textId="77777777" w:rsidR="004F58CA" w:rsidRDefault="004F58CA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3"/>
          <w:szCs w:val="23"/>
          <w:lang w:val="en-US"/>
        </w:rPr>
      </w:pPr>
    </w:p>
    <w:p w14:paraId="70CE3328" w14:textId="77777777" w:rsidR="003A2442" w:rsidRPr="00A00600" w:rsidRDefault="003A2442" w:rsidP="005A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</w:p>
    <w:p w14:paraId="3065F220" w14:textId="792C3071" w:rsidR="007549A8" w:rsidRDefault="009C0BB2" w:rsidP="009C0BB2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</w:rPr>
      </w:pP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lastRenderedPageBreak/>
        <w:t xml:space="preserve">Pontifical </w:t>
      </w:r>
      <w:proofErr w:type="spellStart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Catholic</w:t>
      </w:r>
      <w:proofErr w:type="spellEnd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University</w:t>
      </w:r>
      <w:proofErr w:type="spellEnd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of</w:t>
      </w:r>
      <w:proofErr w:type="spellEnd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Rio de Janeiro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r w:rsidR="004653E7">
        <w:rPr>
          <w:rFonts w:ascii="ArialMT" w:hAnsi="ArialMT" w:cs="Arial-BoldMT"/>
          <w:b/>
          <w:bCs/>
          <w:color w:val="000000"/>
          <w:sz w:val="23"/>
          <w:szCs w:val="23"/>
        </w:rPr>
        <w:t>(PUC-Rio)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                               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R</w:t>
      </w:r>
      <w:r w:rsidR="00F163E0" w:rsidRPr="00A00600">
        <w:rPr>
          <w:rFonts w:ascii="ArialMT" w:hAnsi="ArialMT" w:cs="Arial-BoldMT"/>
          <w:b/>
          <w:bCs/>
          <w:color w:val="000000"/>
          <w:sz w:val="23"/>
          <w:szCs w:val="23"/>
        </w:rPr>
        <w:t>io de Janeiro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r w:rsidR="001512A6">
        <w:rPr>
          <w:rFonts w:ascii="ArialMT" w:hAnsi="ArialMT" w:cs="Arial-BoldMT"/>
          <w:b/>
          <w:bCs/>
          <w:color w:val="000000"/>
          <w:sz w:val="23"/>
          <w:szCs w:val="23"/>
        </w:rPr>
        <w:t>–</w:t>
      </w:r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 xml:space="preserve"> </w:t>
      </w:r>
      <w:proofErr w:type="spellStart"/>
      <w:r w:rsidRPr="00A00600">
        <w:rPr>
          <w:rFonts w:ascii="ArialMT" w:hAnsi="ArialMT" w:cs="Arial-BoldMT"/>
          <w:b/>
          <w:bCs/>
          <w:color w:val="000000"/>
          <w:sz w:val="23"/>
          <w:szCs w:val="23"/>
        </w:rPr>
        <w:t>Brazil</w:t>
      </w:r>
      <w:proofErr w:type="spellEnd"/>
    </w:p>
    <w:p w14:paraId="0ED2134B" w14:textId="2D561576" w:rsidR="009C0BB2" w:rsidRDefault="009C0BB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Scientific Researcher in Law and Economics</w:t>
      </w:r>
      <w:r w:rsidR="00F163E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August 2018 – July 2020</w:t>
      </w:r>
    </w:p>
    <w:p w14:paraId="5A821DB7" w14:textId="77777777" w:rsidR="001512A6" w:rsidRPr="00A00600" w:rsidRDefault="001512A6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</w:p>
    <w:p w14:paraId="316EE2C1" w14:textId="1F6B9AFA" w:rsidR="009C0BB2" w:rsidRPr="00A00600" w:rsidRDefault="00474EDE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 xml:space="preserve"> Provided </w:t>
      </w:r>
      <w:r w:rsidR="00384983">
        <w:rPr>
          <w:rFonts w:ascii="ArialMT" w:hAnsi="ArialMT" w:cs="ArialMT"/>
          <w:color w:val="000000"/>
          <w:sz w:val="23"/>
          <w:szCs w:val="23"/>
          <w:lang w:val="en-US"/>
        </w:rPr>
        <w:t>r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esearch on the relationship between law and economics</w:t>
      </w:r>
      <w:r w:rsidR="00384983">
        <w:rPr>
          <w:rFonts w:ascii="ArialMT" w:hAnsi="ArialMT" w:cs="ArialMT"/>
          <w:color w:val="000000"/>
          <w:sz w:val="23"/>
          <w:szCs w:val="23"/>
          <w:lang w:val="en-US"/>
        </w:rPr>
        <w:t>.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</w:p>
    <w:p w14:paraId="3EF1B722" w14:textId="7E252AAE" w:rsidR="00474EDE" w:rsidRPr="00A00600" w:rsidRDefault="00474EDE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>Organiz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>ed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events related to the subject of the research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4E532A1A" w14:textId="4E20C0F3" w:rsidR="007E2DC1" w:rsidRDefault="00E529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>Debat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>ed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and 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>summariz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>ed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findings regarding the labor law and economics relationship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64B2ABBE" w14:textId="357374C9" w:rsidR="00007B6D" w:rsidRDefault="00007B6D" w:rsidP="00007B6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</w:p>
    <w:p w14:paraId="295417EA" w14:textId="572000E2" w:rsidR="00007B6D" w:rsidRPr="00007B6D" w:rsidRDefault="00007B6D" w:rsidP="00007B6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i/>
          <w:iCs/>
          <w:color w:val="000000"/>
          <w:sz w:val="23"/>
          <w:szCs w:val="23"/>
          <w:lang w:val="en-US"/>
        </w:rPr>
      </w:pPr>
      <w:r w:rsidRPr="00007B6D">
        <w:rPr>
          <w:rFonts w:ascii="ArialMT" w:hAnsi="ArialMT" w:cs="SymbolMT"/>
          <w:i/>
          <w:iCs/>
          <w:color w:val="000000"/>
          <w:sz w:val="23"/>
          <w:szCs w:val="23"/>
          <w:lang w:val="en-US"/>
        </w:rPr>
        <w:t>Law intern in Labor Law Clinic</w:t>
      </w:r>
      <w:r w:rsidR="007E2DC1">
        <w:rPr>
          <w:rFonts w:ascii="ArialMT" w:hAnsi="ArialMT" w:cs="Symbol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                August 2019 – December 2019</w:t>
      </w:r>
    </w:p>
    <w:p w14:paraId="547870C8" w14:textId="2B8B86D8" w:rsidR="00007B6D" w:rsidRDefault="00007B6D" w:rsidP="00007B6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</w:p>
    <w:p w14:paraId="22C0CC4F" w14:textId="46EFE894" w:rsidR="00007B6D" w:rsidRDefault="00007B6D" w:rsidP="00007B6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Provided legal advice under supervision to people of low income</w:t>
      </w:r>
      <w:r w:rsidR="00203398">
        <w:rPr>
          <w:rFonts w:ascii="ArialMT" w:hAnsi="ArialMT" w:cs="SymbolMT"/>
          <w:color w:val="000000"/>
          <w:sz w:val="23"/>
          <w:szCs w:val="23"/>
          <w:lang w:val="en-US"/>
        </w:rPr>
        <w:t xml:space="preserve"> of surrounding areas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6AE7BF39" w14:textId="2044B5F8" w:rsidR="00007B6D" w:rsidRDefault="00007B6D" w:rsidP="00007B6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="000E36C4">
        <w:rPr>
          <w:rFonts w:ascii="ArialMT" w:hAnsi="ArialMT" w:cs="SymbolMT"/>
          <w:color w:val="000000"/>
          <w:sz w:val="23"/>
          <w:szCs w:val="23"/>
          <w:lang w:val="en-US"/>
        </w:rPr>
        <w:t xml:space="preserve">Researched about legal matters </w:t>
      </w:r>
      <w:r w:rsidR="007549A8">
        <w:rPr>
          <w:rFonts w:ascii="ArialMT" w:hAnsi="ArialMT" w:cs="SymbolMT"/>
          <w:color w:val="000000"/>
          <w:sz w:val="23"/>
          <w:szCs w:val="23"/>
          <w:lang w:val="en-US"/>
        </w:rPr>
        <w:t>seen in</w:t>
      </w:r>
      <w:r w:rsidR="000E36C4">
        <w:rPr>
          <w:rFonts w:ascii="ArialMT" w:hAnsi="ArialMT" w:cs="SymbolMT"/>
          <w:color w:val="000000"/>
          <w:sz w:val="23"/>
          <w:szCs w:val="23"/>
          <w:lang w:val="en-US"/>
        </w:rPr>
        <w:t xml:space="preserve"> the cases of the clinic.</w:t>
      </w:r>
    </w:p>
    <w:p w14:paraId="3BE135FD" w14:textId="6573DD0B" w:rsidR="000E36C4" w:rsidRDefault="000E36C4" w:rsidP="00007B6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="007549A8">
        <w:rPr>
          <w:rFonts w:ascii="ArialMT" w:hAnsi="ArialMT" w:cs="SymbolMT"/>
          <w:color w:val="000000"/>
          <w:sz w:val="23"/>
          <w:szCs w:val="23"/>
          <w:lang w:val="en-US"/>
        </w:rPr>
        <w:t>R</w:t>
      </w:r>
      <w:r w:rsidR="007549A8" w:rsidRPr="007549A8">
        <w:rPr>
          <w:rFonts w:ascii="ArialMT" w:hAnsi="ArialMT" w:cs="SymbolMT"/>
          <w:color w:val="000000"/>
          <w:sz w:val="23"/>
          <w:szCs w:val="23"/>
          <w:lang w:val="en-US"/>
        </w:rPr>
        <w:t>eceive</w:t>
      </w:r>
      <w:r w:rsidR="007549A8">
        <w:rPr>
          <w:rFonts w:ascii="ArialMT" w:hAnsi="ArialMT" w:cs="SymbolMT"/>
          <w:color w:val="000000"/>
          <w:sz w:val="23"/>
          <w:szCs w:val="23"/>
          <w:lang w:val="en-US"/>
        </w:rPr>
        <w:t xml:space="preserve">d </w:t>
      </w:r>
      <w:r w:rsidR="007549A8" w:rsidRPr="007549A8">
        <w:rPr>
          <w:rFonts w:ascii="ArialMT" w:hAnsi="ArialMT" w:cs="SymbolMT"/>
          <w:color w:val="000000"/>
          <w:sz w:val="23"/>
          <w:szCs w:val="23"/>
          <w:lang w:val="en-US"/>
        </w:rPr>
        <w:t>and ma</w:t>
      </w:r>
      <w:r w:rsidR="007549A8">
        <w:rPr>
          <w:rFonts w:ascii="ArialMT" w:hAnsi="ArialMT" w:cs="SymbolMT"/>
          <w:color w:val="000000"/>
          <w:sz w:val="23"/>
          <w:szCs w:val="23"/>
          <w:lang w:val="en-US"/>
        </w:rPr>
        <w:t>d</w:t>
      </w:r>
      <w:r w:rsidR="007549A8" w:rsidRPr="007549A8">
        <w:rPr>
          <w:rFonts w:ascii="ArialMT" w:hAnsi="ArialMT" w:cs="SymbolMT"/>
          <w:color w:val="000000"/>
          <w:sz w:val="23"/>
          <w:szCs w:val="23"/>
          <w:lang w:val="en-US"/>
        </w:rPr>
        <w:t xml:space="preserve">e the first service to the </w:t>
      </w:r>
      <w:r w:rsidR="007549A8">
        <w:rPr>
          <w:rFonts w:ascii="ArialMT" w:hAnsi="ArialMT" w:cs="SymbolMT"/>
          <w:color w:val="000000"/>
          <w:sz w:val="23"/>
          <w:szCs w:val="23"/>
          <w:lang w:val="en-US"/>
        </w:rPr>
        <w:t xml:space="preserve">new </w:t>
      </w:r>
      <w:r w:rsidR="007549A8" w:rsidRPr="007549A8">
        <w:rPr>
          <w:rFonts w:ascii="ArialMT" w:hAnsi="ArialMT" w:cs="SymbolMT"/>
          <w:color w:val="000000"/>
          <w:sz w:val="23"/>
          <w:szCs w:val="23"/>
          <w:lang w:val="en-US"/>
        </w:rPr>
        <w:t>clinic's clients</w:t>
      </w:r>
      <w:r w:rsidR="007549A8"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2AB4FCE2" w14:textId="06D18AE6" w:rsidR="001512A6" w:rsidRDefault="001512A6" w:rsidP="0094367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</w:p>
    <w:p w14:paraId="313F504C" w14:textId="4CBAEB1E" w:rsidR="00474EDE" w:rsidRDefault="00474EDE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Labor Law Academic Monitor</w:t>
      </w:r>
      <w:r w:rsidR="00F163E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                        August 2017 – July 2018</w:t>
      </w:r>
    </w:p>
    <w:p w14:paraId="39DABE7B" w14:textId="77777777" w:rsidR="001512A6" w:rsidRPr="00A00600" w:rsidRDefault="001512A6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</w:p>
    <w:p w14:paraId="0A745DFE" w14:textId="215BBB11" w:rsidR="00384983" w:rsidRPr="00A00600" w:rsidRDefault="00474EDE" w:rsidP="0094367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EE7DD3">
        <w:rPr>
          <w:rFonts w:ascii="ArialMT" w:hAnsi="ArialMT" w:cs="SymbolMT"/>
          <w:color w:val="000000"/>
          <w:sz w:val="23"/>
          <w:szCs w:val="23"/>
          <w:lang w:val="en-US"/>
        </w:rPr>
        <w:t xml:space="preserve">Answered questions that the 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students</w:t>
      </w:r>
      <w:r w:rsidR="00EE7DD3">
        <w:rPr>
          <w:rFonts w:ascii="ArialMT" w:hAnsi="ArialMT" w:cs="SymbolMT"/>
          <w:color w:val="000000"/>
          <w:sz w:val="23"/>
          <w:szCs w:val="23"/>
          <w:lang w:val="en-US"/>
        </w:rPr>
        <w:t xml:space="preserve"> had about class topics and career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both in</w:t>
      </w:r>
      <w:r w:rsidR="00E5297C" w:rsidRPr="00A00600">
        <w:rPr>
          <w:rFonts w:ascii="ArialMT" w:hAnsi="ArialMT" w:cs="SymbolMT"/>
          <w:color w:val="000000"/>
          <w:sz w:val="23"/>
          <w:szCs w:val="23"/>
          <w:lang w:val="en-US"/>
        </w:rPr>
        <w:t>-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person and virtual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 xml:space="preserve"> and o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>rganiz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>ed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events on </w:t>
      </w:r>
      <w:r w:rsidR="00384983">
        <w:rPr>
          <w:rFonts w:ascii="ArialMT" w:hAnsi="ArialMT" w:cs="SymbolMT"/>
          <w:color w:val="000000"/>
          <w:sz w:val="23"/>
          <w:szCs w:val="23"/>
          <w:lang w:val="en-US"/>
        </w:rPr>
        <w:t>topics</w:t>
      </w:r>
      <w:r w:rsidR="00384983"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related to labor law.</w:t>
      </w:r>
    </w:p>
    <w:p w14:paraId="1B33E75C" w14:textId="77777777" w:rsidR="003A2442" w:rsidRPr="00A00600" w:rsidRDefault="003A244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</w:p>
    <w:p w14:paraId="611D9A56" w14:textId="1BB1FC25" w:rsidR="0067514C" w:rsidRDefault="00A40F0F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  <w:r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Public </w:t>
      </w:r>
      <w:r w:rsidR="00821DBD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Ministry of Labor – 1</w:t>
      </w:r>
      <w:r w:rsidR="00821DBD" w:rsidRPr="00A00600">
        <w:rPr>
          <w:rFonts w:ascii="ArialMT" w:hAnsi="ArialMT" w:cs="Arial-BoldMT"/>
          <w:b/>
          <w:bCs/>
          <w:color w:val="000000"/>
          <w:sz w:val="23"/>
          <w:szCs w:val="23"/>
          <w:vertAlign w:val="superscript"/>
          <w:lang w:val="en-US"/>
        </w:rPr>
        <w:t>st</w:t>
      </w:r>
      <w:r w:rsidR="00821DBD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Region</w:t>
      </w:r>
      <w:r w:rsidR="00A00600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               </w:t>
      </w:r>
      <w:r w:rsidR="00384983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         </w:t>
      </w:r>
      <w:r w:rsidR="00A00600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                                      </w:t>
      </w:r>
      <w:r w:rsidR="00821DBD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Rio de Janeiro </w:t>
      </w:r>
      <w:r w:rsidR="001512A6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>–</w:t>
      </w:r>
      <w:r w:rsidR="00821DBD" w:rsidRPr="00A00600"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  <w:t xml:space="preserve"> Brazil</w:t>
      </w:r>
    </w:p>
    <w:p w14:paraId="47B6B646" w14:textId="22C52516" w:rsidR="0067514C" w:rsidRDefault="00821DBD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 xml:space="preserve">Legal intern </w:t>
      </w:r>
      <w:r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in the sector of eradication of slave labor, defense of the work environment and regularization of port and waterway work</w:t>
      </w:r>
      <w:r w:rsidR="00384983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s</w:t>
      </w:r>
      <w:r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</w:t>
      </w:r>
      <w:r w:rsidR="00A00600"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                   </w:t>
      </w:r>
      <w:r w:rsidRPr="00A00600">
        <w:rPr>
          <w:rFonts w:ascii="ArialMT" w:hAnsi="ArialMT" w:cs="Arial-ItalicMT"/>
          <w:i/>
          <w:iCs/>
          <w:color w:val="000000"/>
          <w:sz w:val="23"/>
          <w:szCs w:val="23"/>
          <w:lang w:val="en-US"/>
        </w:rPr>
        <w:t>October 2017 – August 2018</w:t>
      </w:r>
    </w:p>
    <w:p w14:paraId="5DF5179A" w14:textId="77777777" w:rsidR="001512A6" w:rsidRPr="00A00600" w:rsidRDefault="001512A6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</w:p>
    <w:p w14:paraId="09687A80" w14:textId="1491B446" w:rsidR="00821DBD" w:rsidRPr="00A00600" w:rsidRDefault="0067514C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384983" w:rsidRPr="00A00600">
        <w:rPr>
          <w:rFonts w:ascii="ArialMT" w:hAnsi="ArialMT" w:cs="ArialMT"/>
          <w:color w:val="000000"/>
          <w:sz w:val="23"/>
          <w:szCs w:val="23"/>
          <w:lang w:val="en-US"/>
        </w:rPr>
        <w:t>Draft</w:t>
      </w:r>
      <w:r w:rsidR="00384983">
        <w:rPr>
          <w:rFonts w:ascii="ArialMT" w:hAnsi="ArialMT" w:cs="ArialMT"/>
          <w:color w:val="000000"/>
          <w:sz w:val="23"/>
          <w:szCs w:val="23"/>
          <w:lang w:val="en-US"/>
        </w:rPr>
        <w:t>ed</w:t>
      </w:r>
      <w:r w:rsidR="00384983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="00821DBD" w:rsidRPr="00A00600">
        <w:rPr>
          <w:rFonts w:ascii="ArialMT" w:hAnsi="ArialMT" w:cs="ArialMT"/>
          <w:color w:val="000000"/>
          <w:sz w:val="23"/>
          <w:szCs w:val="23"/>
          <w:lang w:val="en-US"/>
        </w:rPr>
        <w:t>Conduct Adjustment Terms and initial petitions for Public Civil Actions and reports.</w:t>
      </w:r>
    </w:p>
    <w:p w14:paraId="1C7F8343" w14:textId="34BDA5D7" w:rsidR="00821DBD" w:rsidRPr="00A00600" w:rsidRDefault="00821DBD" w:rsidP="00CA3E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384983" w:rsidRPr="00A00600">
        <w:rPr>
          <w:rFonts w:ascii="ArialMT" w:hAnsi="ArialMT" w:cs="ArialMT"/>
          <w:color w:val="000000"/>
          <w:sz w:val="23"/>
          <w:szCs w:val="23"/>
          <w:lang w:val="en-US"/>
        </w:rPr>
        <w:t>Participat</w:t>
      </w:r>
      <w:r w:rsidR="00384983">
        <w:rPr>
          <w:rFonts w:ascii="ArialMT" w:hAnsi="ArialMT" w:cs="ArialMT"/>
          <w:color w:val="000000"/>
          <w:sz w:val="23"/>
          <w:szCs w:val="23"/>
          <w:lang w:val="en-US"/>
        </w:rPr>
        <w:t>ed</w:t>
      </w:r>
      <w:r w:rsidR="00384983"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in inspections, court hearings and administrative hearings together with the labor prosecutor. </w:t>
      </w:r>
    </w:p>
    <w:p w14:paraId="46914FBA" w14:textId="77777777" w:rsidR="00740330" w:rsidRPr="00CA3ECA" w:rsidRDefault="00740330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</w:p>
    <w:p w14:paraId="2496EC04" w14:textId="1E6B0D2B" w:rsidR="00740330" w:rsidRPr="00CA3ECA" w:rsidRDefault="00740330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</w:pPr>
      <w:r w:rsidRPr="00CA3ECA"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  <w:t>VOLUNTEER</w:t>
      </w:r>
      <w:r w:rsidR="00664902" w:rsidRPr="00943676"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  <w:t>ING</w:t>
      </w:r>
      <w:r w:rsidRPr="00CA3ECA"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  <w:t xml:space="preserve"> ACTIVITIES</w:t>
      </w:r>
    </w:p>
    <w:p w14:paraId="3C21CABD" w14:textId="77777777" w:rsidR="005D655E" w:rsidRPr="00A00600" w:rsidRDefault="005D655E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</w:p>
    <w:p w14:paraId="654F56F8" w14:textId="77777777" w:rsidR="00A91D18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</w:pPr>
      <w:proofErr w:type="spellStart"/>
      <w:r w:rsidRPr="00A00600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>Educafro</w:t>
      </w:r>
      <w:proofErr w:type="spellEnd"/>
      <w:r w:rsidRPr="00A00600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 Commu</w:t>
      </w:r>
      <w:r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nity </w:t>
      </w:r>
      <w:r w:rsidRPr="00A00600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Course for low-income </w:t>
      </w:r>
      <w:r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people                                         </w:t>
      </w:r>
      <w:r w:rsidRPr="00A00600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Rio de Janeiro </w:t>
      </w:r>
      <w:r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>–</w:t>
      </w:r>
      <w:r w:rsidRPr="00A00600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 Brazil</w:t>
      </w:r>
    </w:p>
    <w:p w14:paraId="2FC8659A" w14:textId="77777777" w:rsidR="00A91D18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Volunteer Coordinator                                                                                            March 2015 – July 2017</w:t>
      </w:r>
    </w:p>
    <w:p w14:paraId="35EE81F0" w14:textId="7777777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</w:p>
    <w:p w14:paraId="19FBA87C" w14:textId="7777777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 Prepare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d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the materials for students and professors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and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o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rganize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d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the class schedule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667B5DC8" w14:textId="7777777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 Coordinate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d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administrative 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and financial matters related to the course.</w:t>
      </w:r>
    </w:p>
    <w:p w14:paraId="25C9BF76" w14:textId="7777777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 Mentor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ed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students of different ages about career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goals. </w:t>
      </w:r>
    </w:p>
    <w:p w14:paraId="47C2EABB" w14:textId="7777777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</w:p>
    <w:p w14:paraId="1BB3F21C" w14:textId="7777777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i/>
          <w:iCs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i/>
          <w:iCs/>
          <w:color w:val="000000"/>
          <w:sz w:val="23"/>
          <w:szCs w:val="23"/>
          <w:lang w:val="en-US"/>
        </w:rPr>
        <w:t>Volunteer Professor                                                                                                March 2015 – July 2017</w:t>
      </w:r>
    </w:p>
    <w:p w14:paraId="615BDE68" w14:textId="1CF8A3A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Provided lectures on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grammar of the Portuguese language for 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high school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students</w:t>
      </w:r>
      <w:r w:rsidR="004653E7">
        <w:rPr>
          <w:rFonts w:ascii="ArialMT" w:hAnsi="ArialMT" w:cs="SymbolMT"/>
          <w:color w:val="000000"/>
          <w:sz w:val="23"/>
          <w:szCs w:val="23"/>
          <w:lang w:val="en-US"/>
        </w:rPr>
        <w:t xml:space="preserve"> and adults that wanted to take the college entrance exams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1C702B80" w14:textId="77777777" w:rsidR="00A91D18" w:rsidRPr="00A00600" w:rsidRDefault="00A91D18" w:rsidP="00A91D18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 Promote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d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debate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s on</w:t>
      </w: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 current social issues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7F7FCFAF" w14:textId="77777777" w:rsidR="00A91D18" w:rsidRDefault="00A91D18" w:rsidP="00DC53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</w:pPr>
    </w:p>
    <w:p w14:paraId="3374EACF" w14:textId="0BEAFC55" w:rsidR="00DC53A4" w:rsidRPr="00DC53A4" w:rsidRDefault="00DC53A4" w:rsidP="00DC53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</w:pPr>
      <w:r w:rsidRPr="00DC53A4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Stone Creek Church </w:t>
      </w:r>
      <w:r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>Food Pantry</w:t>
      </w:r>
      <w:r w:rsidRPr="00DC53A4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                                                                                        </w:t>
      </w:r>
      <w:r w:rsidR="004E1865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>Illinois</w:t>
      </w:r>
      <w:r w:rsidRPr="00DC53A4"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  <w:t xml:space="preserve"> – USA</w:t>
      </w:r>
    </w:p>
    <w:p w14:paraId="2760C850" w14:textId="7A9F1485" w:rsidR="00DC53A4" w:rsidRDefault="00DC53A4" w:rsidP="00DC53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  <w:r w:rsidRPr="00DC53A4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Volunteer</w:t>
      </w:r>
      <w:r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                                                                                                             September 2021 </w:t>
      </w:r>
      <w:r w:rsidR="007E2DC1"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>–</w:t>
      </w:r>
      <w:r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  <w:t xml:space="preserve"> present</w:t>
      </w:r>
    </w:p>
    <w:p w14:paraId="2A3683C7" w14:textId="77777777" w:rsidR="007E2DC1" w:rsidRPr="00DC53A4" w:rsidRDefault="007E2DC1" w:rsidP="00DC53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iCs/>
          <w:color w:val="000000"/>
          <w:sz w:val="23"/>
          <w:szCs w:val="23"/>
          <w:lang w:val="en-US"/>
        </w:rPr>
      </w:pPr>
    </w:p>
    <w:p w14:paraId="46F178FB" w14:textId="77777777" w:rsidR="00DC53A4" w:rsidRDefault="00DC53A4" w:rsidP="00DC53A4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Preparing packages of food to be donated.</w:t>
      </w:r>
    </w:p>
    <w:p w14:paraId="38BB1FCF" w14:textId="77777777" w:rsidR="00DC53A4" w:rsidRDefault="00DC53A4" w:rsidP="00DC53A4">
      <w:pPr>
        <w:autoSpaceDE w:val="0"/>
        <w:autoSpaceDN w:val="0"/>
        <w:adjustRightInd w:val="0"/>
        <w:spacing w:after="0" w:line="240" w:lineRule="auto"/>
        <w:rPr>
          <w:rFonts w:ascii="ArialMT" w:hAnsi="ArialMT" w:cs="Symbo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A</w:t>
      </w:r>
      <w:r w:rsidRPr="00DC53A4">
        <w:rPr>
          <w:rFonts w:ascii="ArialMT" w:hAnsi="ArialMT" w:cs="SymbolMT"/>
          <w:color w:val="000000"/>
          <w:sz w:val="23"/>
          <w:szCs w:val="23"/>
          <w:lang w:val="en-US"/>
        </w:rPr>
        <w:t>ssembling food carts with different foods for distribution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7C96C1FD" w14:textId="62CFC244" w:rsidR="00DC53A4" w:rsidRDefault="00DC53A4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>•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</w:t>
      </w:r>
      <w:r w:rsidR="008447D6">
        <w:rPr>
          <w:rFonts w:ascii="ArialMT" w:hAnsi="ArialMT" w:cs="SymbolMT"/>
          <w:color w:val="000000"/>
          <w:sz w:val="23"/>
          <w:szCs w:val="23"/>
          <w:lang w:val="en-US"/>
        </w:rPr>
        <w:t>Delivering</w:t>
      </w:r>
      <w:r>
        <w:rPr>
          <w:rFonts w:ascii="ArialMT" w:hAnsi="ArialMT" w:cs="SymbolMT"/>
          <w:color w:val="000000"/>
          <w:sz w:val="23"/>
          <w:szCs w:val="23"/>
          <w:lang w:val="en-US"/>
        </w:rPr>
        <w:t xml:space="preserve"> food to people</w:t>
      </w:r>
      <w:r w:rsidR="00315709">
        <w:rPr>
          <w:rFonts w:ascii="ArialMT" w:hAnsi="ArialMT" w:cs="SymbolMT"/>
          <w:color w:val="000000"/>
          <w:sz w:val="23"/>
          <w:szCs w:val="23"/>
          <w:lang w:val="en-US"/>
        </w:rPr>
        <w:t>.</w:t>
      </w:r>
    </w:p>
    <w:p w14:paraId="131CB99B" w14:textId="77777777" w:rsidR="00DC53A4" w:rsidRPr="00A00600" w:rsidRDefault="00DC53A4" w:rsidP="00784E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</w:p>
    <w:p w14:paraId="379B8CB6" w14:textId="400F9600" w:rsidR="0067514C" w:rsidRPr="00CA3ECA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</w:pPr>
      <w:r w:rsidRPr="00CA3ECA"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  <w:t>LANGUAGES</w:t>
      </w:r>
    </w:p>
    <w:p w14:paraId="30FA53DE" w14:textId="77777777" w:rsidR="003A2442" w:rsidRPr="00A00600" w:rsidRDefault="003A244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lang w:val="en-US"/>
        </w:rPr>
      </w:pPr>
    </w:p>
    <w:p w14:paraId="6571F04E" w14:textId="43AD392B" w:rsidR="0067514C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 xml:space="preserve">Fluent in Portuguese and English. </w:t>
      </w:r>
      <w:r w:rsidR="001A5282">
        <w:rPr>
          <w:rFonts w:ascii="ArialMT" w:hAnsi="ArialMT" w:cs="ArialMT"/>
          <w:color w:val="000000"/>
          <w:sz w:val="23"/>
          <w:szCs w:val="23"/>
          <w:lang w:val="en-US"/>
        </w:rPr>
        <w:t xml:space="preserve">Intermediate knowledge in Spanish. 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Basic knowledge in French</w:t>
      </w:r>
      <w:r w:rsidR="001A5282">
        <w:rPr>
          <w:rFonts w:ascii="ArialMT" w:hAnsi="ArialMT" w:cs="ArialMT"/>
          <w:color w:val="000000"/>
          <w:sz w:val="23"/>
          <w:szCs w:val="23"/>
          <w:lang w:val="en-US"/>
        </w:rPr>
        <w:t xml:space="preserve"> </w:t>
      </w:r>
      <w:r w:rsidR="00223AB2" w:rsidRPr="00A00600">
        <w:rPr>
          <w:rFonts w:ascii="ArialMT" w:hAnsi="ArialMT" w:cs="ArialMT"/>
          <w:color w:val="000000"/>
          <w:sz w:val="23"/>
          <w:szCs w:val="23"/>
          <w:lang w:val="en-US"/>
        </w:rPr>
        <w:t>and Brazilian Sign Language</w:t>
      </w:r>
      <w:r w:rsidRPr="00A00600">
        <w:rPr>
          <w:rFonts w:ascii="ArialMT" w:hAnsi="ArialMT" w:cs="ArialMT"/>
          <w:color w:val="000000"/>
          <w:sz w:val="23"/>
          <w:szCs w:val="23"/>
          <w:lang w:val="en-US"/>
        </w:rPr>
        <w:t>.</w:t>
      </w:r>
    </w:p>
    <w:p w14:paraId="736461E6" w14:textId="6941400A" w:rsidR="00664902" w:rsidRDefault="00664902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3"/>
          <w:szCs w:val="23"/>
          <w:lang w:val="en-US"/>
        </w:rPr>
      </w:pPr>
    </w:p>
    <w:p w14:paraId="72FA54B1" w14:textId="1AD1A676" w:rsidR="005F278B" w:rsidRPr="004F58CA" w:rsidRDefault="0067514C" w:rsidP="0067514C">
      <w:pPr>
        <w:autoSpaceDE w:val="0"/>
        <w:autoSpaceDN w:val="0"/>
        <w:adjustRightInd w:val="0"/>
        <w:spacing w:after="0" w:line="240" w:lineRule="auto"/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</w:pPr>
      <w:r w:rsidRPr="004F58CA">
        <w:rPr>
          <w:rFonts w:ascii="ArialMT" w:hAnsi="ArialMT" w:cs="Arial-BoldMT"/>
          <w:b/>
          <w:bCs/>
          <w:color w:val="000000"/>
          <w:sz w:val="23"/>
          <w:szCs w:val="23"/>
          <w:u w:val="single"/>
          <w:lang w:val="en-US"/>
        </w:rPr>
        <w:t>PUBLICATIONS</w:t>
      </w:r>
    </w:p>
    <w:p w14:paraId="39232753" w14:textId="0DDC062B" w:rsidR="00664902" w:rsidRPr="004129B1" w:rsidRDefault="0067514C" w:rsidP="004129B1">
      <w:pPr>
        <w:autoSpaceDE w:val="0"/>
        <w:autoSpaceDN w:val="0"/>
        <w:adjustRightInd w:val="0"/>
        <w:spacing w:after="0" w:line="240" w:lineRule="auto"/>
        <w:rPr>
          <w:rFonts w:ascii="ArialMT" w:hAnsi="ArialMT" w:cstheme="minorHAnsi"/>
          <w:color w:val="000000"/>
          <w:sz w:val="23"/>
          <w:szCs w:val="23"/>
          <w:lang w:val="en-US"/>
        </w:rPr>
      </w:pPr>
      <w:r w:rsidRPr="00A00600">
        <w:rPr>
          <w:rFonts w:ascii="ArialMT" w:hAnsi="ArialMT" w:cs="SymbolMT"/>
          <w:color w:val="000000"/>
          <w:sz w:val="23"/>
          <w:szCs w:val="23"/>
          <w:lang w:val="en-US"/>
        </w:rPr>
        <w:t xml:space="preserve">• </w:t>
      </w:r>
      <w:r w:rsidR="005F278B" w:rsidRPr="00C34E69">
        <w:rPr>
          <w:rFonts w:ascii="ArialMT" w:hAnsi="ArialMT" w:cstheme="minorHAnsi"/>
          <w:color w:val="000000"/>
          <w:sz w:val="23"/>
          <w:szCs w:val="23"/>
          <w:lang w:val="en-US"/>
        </w:rPr>
        <w:t xml:space="preserve">Thallyta Laryssa P. Ferreira, </w:t>
      </w:r>
      <w:r w:rsidR="005F278B" w:rsidRPr="00C34E69">
        <w:rPr>
          <w:rFonts w:ascii="ArialMT" w:hAnsi="ArialMT" w:cstheme="minorHAnsi"/>
          <w:i/>
          <w:iCs/>
          <w:color w:val="000000"/>
          <w:sz w:val="23"/>
          <w:szCs w:val="23"/>
          <w:lang w:val="en-US"/>
        </w:rPr>
        <w:t>H</w:t>
      </w:r>
      <w:r w:rsidR="00826E48" w:rsidRPr="00C34E69">
        <w:rPr>
          <w:rFonts w:ascii="ArialMT" w:hAnsi="ArialMT" w:cstheme="minorHAnsi"/>
          <w:i/>
          <w:iCs/>
          <w:color w:val="000000"/>
          <w:sz w:val="23"/>
          <w:szCs w:val="23"/>
          <w:lang w:val="en-US"/>
        </w:rPr>
        <w:t>uman rights: is to read about or to live?</w:t>
      </w:r>
      <w:r w:rsidR="007E2DC1">
        <w:rPr>
          <w:rFonts w:ascii="ArialMT" w:hAnsi="ArialMT" w:cstheme="minorHAnsi"/>
          <w:color w:val="000000"/>
          <w:sz w:val="23"/>
          <w:szCs w:val="23"/>
          <w:lang w:val="en-US"/>
        </w:rPr>
        <w:t xml:space="preserve"> </w:t>
      </w:r>
      <w:r w:rsidR="00E811D1" w:rsidRPr="00E811D1">
        <w:rPr>
          <w:rFonts w:ascii="ArialMT" w:hAnsi="ArialMT" w:cstheme="minorHAnsi"/>
          <w:color w:val="000000"/>
          <w:sz w:val="23"/>
          <w:szCs w:val="23"/>
          <w:lang w:val="en-US"/>
        </w:rPr>
        <w:t>https://www.maxwell.vrac.puc-rio.br/35508/35508.PDFXXvmi=</w:t>
      </w:r>
    </w:p>
    <w:sectPr w:rsidR="00664902" w:rsidRPr="004129B1" w:rsidSect="00410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F25"/>
    <w:multiLevelType w:val="hybridMultilevel"/>
    <w:tmpl w:val="47F2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F4F"/>
    <w:multiLevelType w:val="hybridMultilevel"/>
    <w:tmpl w:val="BD16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637476">
    <w:abstractNumId w:val="1"/>
  </w:num>
  <w:num w:numId="2" w16cid:durableId="204736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4C"/>
    <w:rsid w:val="00007B6D"/>
    <w:rsid w:val="00016BF2"/>
    <w:rsid w:val="000E36C4"/>
    <w:rsid w:val="001512A6"/>
    <w:rsid w:val="001A5282"/>
    <w:rsid w:val="001A6C80"/>
    <w:rsid w:val="00203398"/>
    <w:rsid w:val="00223AB2"/>
    <w:rsid w:val="00315709"/>
    <w:rsid w:val="00384983"/>
    <w:rsid w:val="00392CDC"/>
    <w:rsid w:val="003A2442"/>
    <w:rsid w:val="0041066D"/>
    <w:rsid w:val="00410AC2"/>
    <w:rsid w:val="004129B1"/>
    <w:rsid w:val="004653E7"/>
    <w:rsid w:val="00474EDE"/>
    <w:rsid w:val="004E1865"/>
    <w:rsid w:val="004F58CA"/>
    <w:rsid w:val="00537BF3"/>
    <w:rsid w:val="00565CD9"/>
    <w:rsid w:val="005A28E6"/>
    <w:rsid w:val="005A6BCD"/>
    <w:rsid w:val="005D26B6"/>
    <w:rsid w:val="005D655E"/>
    <w:rsid w:val="005F278B"/>
    <w:rsid w:val="006064E6"/>
    <w:rsid w:val="00645D10"/>
    <w:rsid w:val="00664902"/>
    <w:rsid w:val="0067514C"/>
    <w:rsid w:val="0069136F"/>
    <w:rsid w:val="006D7459"/>
    <w:rsid w:val="00725626"/>
    <w:rsid w:val="0073422C"/>
    <w:rsid w:val="00740330"/>
    <w:rsid w:val="007549A8"/>
    <w:rsid w:val="00784E18"/>
    <w:rsid w:val="007E2DC1"/>
    <w:rsid w:val="00821DBD"/>
    <w:rsid w:val="00826E48"/>
    <w:rsid w:val="008447D6"/>
    <w:rsid w:val="00943676"/>
    <w:rsid w:val="009C0BB2"/>
    <w:rsid w:val="00A00600"/>
    <w:rsid w:val="00A10B7E"/>
    <w:rsid w:val="00A40F0F"/>
    <w:rsid w:val="00A768AE"/>
    <w:rsid w:val="00A91D18"/>
    <w:rsid w:val="00AD77D9"/>
    <w:rsid w:val="00B131AA"/>
    <w:rsid w:val="00B46C42"/>
    <w:rsid w:val="00BD4357"/>
    <w:rsid w:val="00C34E69"/>
    <w:rsid w:val="00CA3ECA"/>
    <w:rsid w:val="00DC53A4"/>
    <w:rsid w:val="00DE143D"/>
    <w:rsid w:val="00E35C33"/>
    <w:rsid w:val="00E5297C"/>
    <w:rsid w:val="00E64AD7"/>
    <w:rsid w:val="00E811D1"/>
    <w:rsid w:val="00EE7DD3"/>
    <w:rsid w:val="00F163E0"/>
    <w:rsid w:val="00F5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A85E"/>
  <w15:chartTrackingRefBased/>
  <w15:docId w15:val="{23101616-5500-4259-A663-018DF826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E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49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490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649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9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90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9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902"/>
    <w:rPr>
      <w:b/>
      <w:bCs/>
      <w:sz w:val="20"/>
      <w:szCs w:val="20"/>
      <w:lang w:val="pt-BR"/>
    </w:rPr>
  </w:style>
  <w:style w:type="paragraph" w:styleId="Reviso">
    <w:name w:val="Revision"/>
    <w:hidden/>
    <w:uiPriority w:val="99"/>
    <w:semiHidden/>
    <w:rsid w:val="00664902"/>
    <w:pPr>
      <w:spacing w:after="0" w:line="240" w:lineRule="auto"/>
    </w:pPr>
    <w:rPr>
      <w:lang w:val="pt-BR"/>
    </w:rPr>
  </w:style>
  <w:style w:type="character" w:customStyle="1" w:styleId="vanity-namedomain">
    <w:name w:val="vanity-name__domain"/>
    <w:basedOn w:val="Fontepargpadro"/>
    <w:rsid w:val="005D26B6"/>
  </w:style>
  <w:style w:type="character" w:customStyle="1" w:styleId="vanity-namedisplay-name">
    <w:name w:val="vanity-name__display-name"/>
    <w:basedOn w:val="Fontepargpadro"/>
    <w:rsid w:val="005D26B6"/>
  </w:style>
  <w:style w:type="character" w:styleId="HiperlinkVisitado">
    <w:name w:val="FollowedHyperlink"/>
    <w:basedOn w:val="Fontepargpadro"/>
    <w:uiPriority w:val="99"/>
    <w:semiHidden/>
    <w:unhideWhenUsed/>
    <w:rsid w:val="00410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thallyta-cavo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avoli2@illinoi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9B8F-B6CE-4589-916A-9B85CFB3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Thallyta Ferreira</dc:creator>
  <cp:keywords/>
  <dc:description/>
  <cp:lastModifiedBy>Thallyta Ferreira</cp:lastModifiedBy>
  <cp:revision>18</cp:revision>
  <cp:lastPrinted>2022-04-22T19:15:00Z</cp:lastPrinted>
  <dcterms:created xsi:type="dcterms:W3CDTF">2021-11-07T01:22:00Z</dcterms:created>
  <dcterms:modified xsi:type="dcterms:W3CDTF">2022-06-29T22:03:00Z</dcterms:modified>
</cp:coreProperties>
</file>